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3440"/>
        <w:gridCol w:w="3440"/>
        <w:gridCol w:w="3220"/>
        <w:gridCol w:w="1520"/>
      </w:tblGrid>
      <w:tr w:rsidR="00E01D22" w:rsidRPr="00E01D22" w:rsidTr="00E01D22">
        <w:trPr>
          <w:trHeight w:val="8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MADETOJAN SALI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POHJANKARTANON SALI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TULINDBERGIN SALI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POHJANKARTANON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i-FI"/>
              </w:rPr>
              <w:t>LUOKKATILA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P1 iso sali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P2 pieni sali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9C0006"/>
                <w:lang w:eastAsia="fi-FI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9C0006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9C0006"/>
                <w:lang w:eastAsia="fi-FI"/>
              </w:rPr>
              <w:t>Näyttelyt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9C0006"/>
                <w:lang w:eastAsia="fi-FI"/>
              </w:rPr>
              <w:t>avataan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9C0006"/>
                <w:lang w:eastAsia="fi-FI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Työpajoja ja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 </w:t>
            </w: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8.30-9.05</w:t>
            </w:r>
            <w:proofErr w:type="gramEnd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tietoiskuja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i-FI"/>
              </w:rPr>
              <w:t>Opitaan yhdessä 2017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fi-FI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285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i-FI"/>
              </w:rPr>
              <w:t xml:space="preserve">Näyttelijät </w:t>
            </w:r>
            <w:proofErr w:type="spellStart"/>
            <w:r w:rsidRPr="00E01D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i-FI"/>
              </w:rPr>
              <w:t>Larivaara</w:t>
            </w:r>
            <w:proofErr w:type="spellEnd"/>
            <w:r w:rsidRPr="00E01D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i-FI"/>
              </w:rPr>
              <w:t xml:space="preserve"> ja Toivonen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285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i-FI"/>
              </w:rPr>
              <w:t>Hyvä opettaja -tunnustuspalkinnon saajan</w:t>
            </w:r>
            <w:bookmarkStart w:id="0" w:name="_GoBack"/>
            <w:bookmarkEnd w:id="0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8.45-9.30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285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i-FI"/>
              </w:rPr>
              <w:t xml:space="preserve"> julkistaa kansanedustaja Hanna Halmeenpää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i-FI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9.00-9.45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OPS/ Iida-Maria Peltomaa 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9.15-9.45</w:t>
            </w:r>
            <w:proofErr w:type="gramEnd"/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9.15-10.15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Toiminnallinen kielioppi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Aki Luostarinen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OAJ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 xml:space="preserve">Syrjäytymisen taustatekijöistä,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liikettä, draamaa, visualisointia, tarinaa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9.40-10.40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Puheenjohtaja Olli Luukkainen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mekanismeista ja ehkäisystä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Äidink</w:t>
            </w:r>
            <w:proofErr w:type="spellEnd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. ja </w:t>
            </w:r>
            <w:proofErr w:type="spellStart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kirjall</w:t>
            </w:r>
            <w:proofErr w:type="spellEnd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. lehtori Nina Maunu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10.00-11.00</w:t>
            </w:r>
            <w:proofErr w:type="gramEnd"/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Ylilääkäri, tietokirjailija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10.00-10.45</w:t>
            </w:r>
            <w:proofErr w:type="gramEnd"/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Työpaja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Perse edellä puuhaamaan -</w:t>
            </w:r>
            <w:proofErr w:type="gramEnd"/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Hannu </w:t>
            </w:r>
            <w:proofErr w:type="spellStart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Lauerma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Näyttelijät Merja </w:t>
            </w:r>
            <w:proofErr w:type="spellStart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Larivaara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Tarinoita oppimisesta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10.30-11.30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Mitä on kielitietoinen opetus?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Kari-Pekka Toivonen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Ohjaaja ja käsikirjoittaja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 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Opettaja Ilona </w:t>
            </w:r>
            <w:proofErr w:type="spellStart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Kuukka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10.50-11.35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Johanna Vuoksenmaa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Muutoksen mahdollisuudet: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11.00-11.45</w:t>
            </w:r>
            <w:proofErr w:type="gramEnd"/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Ei se pelaa joka pelkää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11.15-12.15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nuorten näkökulmia kouluun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10 keinoa poikien lukuinnon latistamiseksi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Pelitohtori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Opettaja opettaa persoonallaan -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Tutkija Tomi Kiilakoski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Kirjailija, äidinkielen ja kirjallisuuden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Tony Manninen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vai opettaako?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6100"/>
                <w:lang w:eastAsia="fi-FI"/>
              </w:rPr>
              <w:t xml:space="preserve">TAUKO </w:t>
            </w:r>
            <w:proofErr w:type="gramStart"/>
            <w:r w:rsidRPr="00E01D22">
              <w:rPr>
                <w:rFonts w:ascii="Calibri" w:eastAsia="Times New Roman" w:hAnsi="Calibri" w:cs="Times New Roman"/>
                <w:color w:val="006100"/>
                <w:lang w:eastAsia="fi-FI"/>
              </w:rPr>
              <w:t>11.30-12.00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opettaja Jyri </w:t>
            </w:r>
            <w:proofErr w:type="spellStart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Paretskoi</w:t>
            </w:r>
            <w:proofErr w:type="spellEnd"/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lang w:eastAsia="fi-FI"/>
              </w:rPr>
              <w:t>11.45-12.45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Psykologian professori, emerita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12.00-13.00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12.00-12.45</w:t>
            </w:r>
            <w:proofErr w:type="gramEnd"/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Liisa </w:t>
            </w:r>
            <w:proofErr w:type="spellStart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Keltikangas</w:t>
            </w:r>
            <w:proofErr w:type="spellEnd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-Järvinen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Stressin säätely, vaivannäkö ja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Suomen itsenäisyyden 100-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 xml:space="preserve">Pelastaako pelillisyys? </w:t>
            </w: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-</w:t>
            </w:r>
            <w:proofErr w:type="gramEnd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 xml:space="preserve"> Näkemyksiä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61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6100"/>
                <w:lang w:eastAsia="fi-FI"/>
              </w:rPr>
              <w:t xml:space="preserve">TAUKO </w:t>
            </w:r>
            <w:proofErr w:type="gramStart"/>
            <w:r w:rsidRPr="00E01D22">
              <w:rPr>
                <w:rFonts w:ascii="Calibri" w:eastAsia="Times New Roman" w:hAnsi="Calibri" w:cs="Times New Roman"/>
                <w:color w:val="006100"/>
                <w:lang w:eastAsia="fi-FI"/>
              </w:rPr>
              <w:t>12.15-12.45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mielen malttamisen taito.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vuotisjuhlavuoden</w:t>
            </w:r>
            <w:proofErr w:type="spellEnd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vastaava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pelien käytöstä opetuksen tukena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12.45-13.45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Neuropsykologian erikoispsykologi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pääsihteeri Pekka Timonen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Riku Alkio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 xml:space="preserve">Suomalainen peruskoulu -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Nina </w:t>
            </w:r>
            <w:proofErr w:type="spellStart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Sajaniemi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13.00-13.45</w:t>
            </w:r>
            <w:proofErr w:type="gramEnd"/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12.55-13.40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maailman paras myös tulevaisuudessa?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13.15-14.15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 xml:space="preserve">Esiopetuksen ja varhaiskasvatuksen </w:t>
            </w:r>
            <w:proofErr w:type="spell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pedago</w:t>
            </w:r>
            <w:proofErr w:type="spellEnd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-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spellStart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SCOOLin</w:t>
            </w:r>
            <w:proofErr w:type="spellEnd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luova johtaja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Yhteiskeksiminen, yhteisoppiminen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proofErr w:type="spell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ginen</w:t>
            </w:r>
            <w:proofErr w:type="spellEnd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 xml:space="preserve"> toimintakulttuuri ja sen kehittäminen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Tutor-opettaja -asiaa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Saku Tuominen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ja itsensä ylittäminen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LTO-liiton pj Anitta Pakanen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Opetusministeriö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14.00-15.00</w:t>
            </w:r>
            <w:proofErr w:type="gramEnd"/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Kasvatustieteen professori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14.00-14.45</w:t>
            </w:r>
            <w:proofErr w:type="gramEnd"/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13.50-14.50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 xml:space="preserve">Maailma tuli meille -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Kai Hakkarainen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Mahdollisuuksien arki varhaiskasvatuksessa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miten sitä pitäisi lukea.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14.30-16.00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KM, LTO, yliopisto-opettaja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Professori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Toimittaja ja tietokirjailija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Satu Karjalainen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Tuula </w:t>
            </w:r>
            <w:proofErr w:type="spellStart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Putus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Rauli Virtanen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 xml:space="preserve">Yksilöllinen oppiminen ja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15.00-15.45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15.00-16.00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lang w:eastAsia="fi-FI"/>
              </w:rPr>
              <w:t>15.15-16.00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arviointikulttuurin muutos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Suomen valinta - laadukas varhaiskasvatus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Kevyttä hikiloikkaa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Matemaattisten aineiden opettaja,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kaikille vai harvojen yhteiskunta?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i-FI"/>
              </w:rPr>
              <w:t>Medialukutaito kansalaistaitona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Koomikko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opetusmenetelmien kehittäjä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proofErr w:type="gramStart"/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Lapsiasiavaltuutettu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Projektipäällikkö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Mikko Vaismaa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Pekka Peura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 xml:space="preserve"> Tuomas Kurttila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lang w:eastAsia="fi-FI"/>
              </w:rPr>
              <w:t>Lauri Palsa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E01D22" w:rsidRPr="00E01D22" w:rsidTr="00E01D22">
        <w:trPr>
          <w:trHeight w:val="33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9C0006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9C0006"/>
                <w:lang w:eastAsia="fi-FI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9C0006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9C0006"/>
                <w:lang w:eastAsia="fi-FI"/>
              </w:rPr>
              <w:t>Näyttelyt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b/>
                <w:bCs/>
                <w:color w:val="9C0006"/>
                <w:lang w:eastAsia="fi-FI"/>
              </w:rPr>
              <w:t>suljetaan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9C0006"/>
                <w:lang w:eastAsia="fi-FI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D22" w:rsidRPr="00E01D22" w:rsidRDefault="00E01D22" w:rsidP="00E01D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</w:pPr>
            <w:r w:rsidRPr="00E01D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</w:tbl>
    <w:p w:rsidR="00C46D0B" w:rsidRDefault="00C46D0B"/>
    <w:sectPr w:rsidR="00C46D0B" w:rsidSect="00E01D22">
      <w:pgSz w:w="16838" w:h="11906" w:orient="landscape" w:code="9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22"/>
    <w:rsid w:val="00827536"/>
    <w:rsid w:val="00C46D0B"/>
    <w:rsid w:val="00E0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2F46-14E7-4960-BD34-1EB63A7C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</dc:creator>
  <cp:keywords/>
  <dc:description/>
  <cp:lastModifiedBy>Päivi</cp:lastModifiedBy>
  <cp:revision>2</cp:revision>
  <dcterms:created xsi:type="dcterms:W3CDTF">2017-01-12T07:04:00Z</dcterms:created>
  <dcterms:modified xsi:type="dcterms:W3CDTF">2017-01-12T07:04:00Z</dcterms:modified>
</cp:coreProperties>
</file>